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A16" w:rsidRPr="00B77C81" w:rsidRDefault="008C0A16" w:rsidP="00B77C81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B77C81">
        <w:rPr>
          <w:rFonts w:ascii="Times New Roman" w:hAnsi="Times New Roman" w:cs="Times New Roman"/>
          <w:sz w:val="28"/>
          <w:szCs w:val="28"/>
        </w:rPr>
        <w:t>РОССИЙСКАЯ  ФЕДЕРАЦИЯ</w:t>
      </w:r>
    </w:p>
    <w:p w:rsidR="008C0A16" w:rsidRPr="00B77C81" w:rsidRDefault="008C0A16" w:rsidP="00B77C81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B77C81">
        <w:rPr>
          <w:rFonts w:ascii="Times New Roman" w:hAnsi="Times New Roman" w:cs="Times New Roman"/>
          <w:sz w:val="28"/>
          <w:szCs w:val="28"/>
        </w:rPr>
        <w:t xml:space="preserve">Брянская область </w:t>
      </w:r>
    </w:p>
    <w:p w:rsidR="008C0A16" w:rsidRPr="00B77C81" w:rsidRDefault="008C0A16" w:rsidP="00B77C81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B77C81"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8C0A16" w:rsidRPr="00B77C81" w:rsidTr="00E237B0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8C0A16" w:rsidRPr="00B77C81" w:rsidRDefault="008C0A16" w:rsidP="00B77C81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77C8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B77C81">
              <w:rPr>
                <w:rFonts w:ascii="Times New Roman" w:hAnsi="Times New Roman" w:cs="Times New Roman"/>
                <w:sz w:val="28"/>
                <w:szCs w:val="28"/>
              </w:rPr>
              <w:t xml:space="preserve"> Е Ш Е Н И Е</w:t>
            </w:r>
          </w:p>
        </w:tc>
      </w:tr>
    </w:tbl>
    <w:p w:rsidR="008C0A16" w:rsidRPr="00B77C81" w:rsidRDefault="008C0A16" w:rsidP="00B77C81">
      <w:pPr>
        <w:tabs>
          <w:tab w:val="left" w:pos="3119"/>
        </w:tabs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B77C81">
        <w:rPr>
          <w:rFonts w:ascii="Times New Roman" w:hAnsi="Times New Roman" w:cs="Times New Roman"/>
          <w:sz w:val="28"/>
          <w:szCs w:val="28"/>
        </w:rPr>
        <w:t>1-го заседания Суражского районного Совета народных депутатов V</w:t>
      </w:r>
      <w:r w:rsidR="00272B93" w:rsidRPr="00B77C8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77C8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77C81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8C0A16" w:rsidRPr="00B77C81" w:rsidRDefault="008C0A16" w:rsidP="00B77C81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8C0A16" w:rsidRPr="00B77C81" w:rsidRDefault="00272B93" w:rsidP="00603D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C81">
        <w:rPr>
          <w:rFonts w:ascii="Times New Roman" w:hAnsi="Times New Roman" w:cs="Times New Roman"/>
          <w:sz w:val="28"/>
          <w:szCs w:val="28"/>
        </w:rPr>
        <w:t>25.09.2024</w:t>
      </w:r>
      <w:r w:rsidR="008C0A16" w:rsidRPr="00B77C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Pr="00B77C8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C0A16" w:rsidRPr="00B77C81">
        <w:rPr>
          <w:rFonts w:ascii="Times New Roman" w:hAnsi="Times New Roman" w:cs="Times New Roman"/>
          <w:sz w:val="28"/>
          <w:szCs w:val="28"/>
        </w:rPr>
        <w:t xml:space="preserve"> № 1</w:t>
      </w:r>
      <w:r w:rsidR="007D46C5" w:rsidRPr="00B77C81">
        <w:rPr>
          <w:rFonts w:ascii="Times New Roman" w:hAnsi="Times New Roman" w:cs="Times New Roman"/>
          <w:sz w:val="28"/>
          <w:szCs w:val="28"/>
        </w:rPr>
        <w:t>6</w:t>
      </w:r>
    </w:p>
    <w:p w:rsidR="008C0A16" w:rsidRPr="00B77C81" w:rsidRDefault="008C0A16" w:rsidP="00B77C81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8C0A16" w:rsidRPr="00B77C81" w:rsidRDefault="008C0A16" w:rsidP="00B77C81">
      <w:pPr>
        <w:spacing w:after="0" w:line="240" w:lineRule="auto"/>
        <w:ind w:right="4675"/>
        <w:jc w:val="both"/>
        <w:rPr>
          <w:rFonts w:ascii="Times New Roman" w:hAnsi="Times New Roman" w:cs="Times New Roman"/>
          <w:sz w:val="28"/>
          <w:szCs w:val="28"/>
        </w:rPr>
      </w:pPr>
      <w:r w:rsidRPr="00B77C81">
        <w:rPr>
          <w:rFonts w:ascii="Times New Roman" w:hAnsi="Times New Roman" w:cs="Times New Roman"/>
          <w:sz w:val="28"/>
          <w:szCs w:val="28"/>
        </w:rPr>
        <w:t xml:space="preserve">Об избрании главы Суражского муниципального района, председателя Суражского районного Совета народных депутатов </w:t>
      </w:r>
      <w:r w:rsidRPr="00B77C81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272B93" w:rsidRPr="00B77C8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77C81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8C0A16" w:rsidRPr="00B77C81" w:rsidRDefault="008C0A16" w:rsidP="00B77C81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8C0A16" w:rsidRPr="00B77C81" w:rsidRDefault="008C0A16" w:rsidP="00B77C8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77C81">
        <w:rPr>
          <w:rFonts w:ascii="Times New Roman" w:hAnsi="Times New Roman" w:cs="Times New Roman"/>
          <w:sz w:val="28"/>
          <w:szCs w:val="28"/>
        </w:rPr>
        <w:tab/>
        <w:t xml:space="preserve">В соответствии  с пунктом 1 статьи 35  Устава Суражского муниципального  района,  статьи  21, 22, 23  Регламента Суражского районного Совета народных депутатов </w:t>
      </w:r>
      <w:r w:rsidRPr="00B77C81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B77C8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77C81">
        <w:rPr>
          <w:rFonts w:ascii="Times New Roman" w:hAnsi="Times New Roman" w:cs="Times New Roman"/>
          <w:sz w:val="28"/>
          <w:szCs w:val="28"/>
        </w:rPr>
        <w:t xml:space="preserve"> созыва, Суражский районный Совет народных депутатов </w:t>
      </w:r>
    </w:p>
    <w:p w:rsidR="008C0A16" w:rsidRPr="00B77C81" w:rsidRDefault="008C0A16" w:rsidP="00B77C81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B77C81">
        <w:rPr>
          <w:rFonts w:ascii="Times New Roman" w:hAnsi="Times New Roman" w:cs="Times New Roman"/>
          <w:sz w:val="28"/>
          <w:szCs w:val="28"/>
        </w:rPr>
        <w:t>РЕШИЛ:</w:t>
      </w:r>
    </w:p>
    <w:p w:rsidR="008C0A16" w:rsidRPr="00B77C81" w:rsidRDefault="008C0A16" w:rsidP="00B77C8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77C81">
        <w:rPr>
          <w:rFonts w:ascii="Times New Roman" w:hAnsi="Times New Roman" w:cs="Times New Roman"/>
          <w:sz w:val="28"/>
          <w:szCs w:val="28"/>
        </w:rPr>
        <w:tab/>
        <w:t xml:space="preserve">1. На основании протокола № 2 заседания счетной комиссии Суражского районного Совета народных депутатов об итогах тайного голосования, избрать главой Суражского муниципального района, председателем Суражского районного Совета народных депутатов </w:t>
      </w:r>
      <w:r w:rsidRPr="00B77C8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272B93" w:rsidRPr="00B77C8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77C8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77C81">
        <w:rPr>
          <w:rFonts w:ascii="Times New Roman" w:hAnsi="Times New Roman" w:cs="Times New Roman"/>
          <w:sz w:val="28"/>
          <w:szCs w:val="28"/>
        </w:rPr>
        <w:t xml:space="preserve"> созыва,  осуществляющим свои полномочия  на  </w:t>
      </w:r>
      <w:r w:rsidR="00272B93" w:rsidRPr="00B77C81">
        <w:rPr>
          <w:rFonts w:ascii="Times New Roman" w:hAnsi="Times New Roman" w:cs="Times New Roman"/>
          <w:sz w:val="28"/>
          <w:szCs w:val="28"/>
        </w:rPr>
        <w:t xml:space="preserve">не </w:t>
      </w:r>
      <w:r w:rsidRPr="00B77C81">
        <w:rPr>
          <w:rFonts w:ascii="Times New Roman" w:hAnsi="Times New Roman" w:cs="Times New Roman"/>
          <w:sz w:val="28"/>
          <w:szCs w:val="28"/>
        </w:rPr>
        <w:t xml:space="preserve">постоянной основе - </w:t>
      </w:r>
      <w:proofErr w:type="spellStart"/>
      <w:r w:rsidR="00272B93" w:rsidRPr="00B77C81">
        <w:rPr>
          <w:rFonts w:ascii="Times New Roman" w:hAnsi="Times New Roman" w:cs="Times New Roman"/>
          <w:sz w:val="28"/>
          <w:szCs w:val="28"/>
        </w:rPr>
        <w:t>Риваненко</w:t>
      </w:r>
      <w:proofErr w:type="spellEnd"/>
      <w:r w:rsidR="00272B93" w:rsidRPr="00B77C81">
        <w:rPr>
          <w:rFonts w:ascii="Times New Roman" w:hAnsi="Times New Roman" w:cs="Times New Roman"/>
          <w:sz w:val="28"/>
          <w:szCs w:val="28"/>
        </w:rPr>
        <w:t xml:space="preserve"> Владимира Петровича</w:t>
      </w:r>
      <w:r w:rsidR="00E02EB5">
        <w:rPr>
          <w:rFonts w:ascii="Times New Roman" w:hAnsi="Times New Roman" w:cs="Times New Roman"/>
          <w:sz w:val="28"/>
          <w:szCs w:val="28"/>
        </w:rPr>
        <w:t>,</w:t>
      </w:r>
      <w:r w:rsidRPr="00B77C81">
        <w:rPr>
          <w:rFonts w:ascii="Times New Roman" w:hAnsi="Times New Roman" w:cs="Times New Roman"/>
          <w:sz w:val="28"/>
          <w:szCs w:val="28"/>
        </w:rPr>
        <w:t xml:space="preserve"> депутата по </w:t>
      </w:r>
      <w:r w:rsidR="00272B93" w:rsidRPr="00B77C81">
        <w:rPr>
          <w:rFonts w:ascii="Times New Roman" w:hAnsi="Times New Roman" w:cs="Times New Roman"/>
          <w:sz w:val="28"/>
          <w:szCs w:val="28"/>
        </w:rPr>
        <w:t>единому избирательного округу.</w:t>
      </w:r>
    </w:p>
    <w:p w:rsidR="008C0A16" w:rsidRPr="00B77C81" w:rsidRDefault="008C0A16" w:rsidP="00B77C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7C81">
        <w:rPr>
          <w:rFonts w:ascii="Times New Roman" w:hAnsi="Times New Roman" w:cs="Times New Roman"/>
          <w:sz w:val="28"/>
          <w:szCs w:val="28"/>
        </w:rPr>
        <w:t xml:space="preserve">2.  </w:t>
      </w:r>
      <w:proofErr w:type="gramStart"/>
      <w:r w:rsidRPr="00B77C81">
        <w:rPr>
          <w:rFonts w:ascii="Times New Roman" w:hAnsi="Times New Roman" w:cs="Times New Roman"/>
          <w:sz w:val="28"/>
          <w:szCs w:val="28"/>
        </w:rPr>
        <w:t>Учитывая положения норм закона Российской Федерации от 21.07.1993 г. № 5458-1 «О государственной тайне» и Инструкции о порядке допуска должностных лиц и граждан Российской Федерации к государственной тайне, утвержденной Постановлением Правительства Российской Федерации от 0</w:t>
      </w:r>
      <w:r w:rsidR="009F4A59">
        <w:rPr>
          <w:rFonts w:ascii="Times New Roman" w:hAnsi="Times New Roman" w:cs="Times New Roman"/>
          <w:sz w:val="28"/>
          <w:szCs w:val="28"/>
        </w:rPr>
        <w:t>7</w:t>
      </w:r>
      <w:r w:rsidRPr="00B77C81">
        <w:rPr>
          <w:rFonts w:ascii="Times New Roman" w:hAnsi="Times New Roman" w:cs="Times New Roman"/>
          <w:sz w:val="28"/>
          <w:szCs w:val="28"/>
        </w:rPr>
        <w:t>.02.20</w:t>
      </w:r>
      <w:r w:rsidR="009F4A59">
        <w:rPr>
          <w:rFonts w:ascii="Times New Roman" w:hAnsi="Times New Roman" w:cs="Times New Roman"/>
          <w:sz w:val="28"/>
          <w:szCs w:val="28"/>
        </w:rPr>
        <w:t>24</w:t>
      </w:r>
      <w:r w:rsidRPr="00B77C81">
        <w:rPr>
          <w:rFonts w:ascii="Times New Roman" w:hAnsi="Times New Roman" w:cs="Times New Roman"/>
          <w:sz w:val="28"/>
          <w:szCs w:val="28"/>
        </w:rPr>
        <w:t xml:space="preserve"> г. № </w:t>
      </w:r>
      <w:r w:rsidR="009F4A59">
        <w:rPr>
          <w:rFonts w:ascii="Times New Roman" w:hAnsi="Times New Roman" w:cs="Times New Roman"/>
          <w:sz w:val="28"/>
          <w:szCs w:val="28"/>
        </w:rPr>
        <w:t>132 и распоряжения Губернатора Брянской области от 14.02.2024 № 125-рг</w:t>
      </w:r>
      <w:r w:rsidRPr="00B77C81">
        <w:rPr>
          <w:rFonts w:ascii="Times New Roman" w:hAnsi="Times New Roman" w:cs="Times New Roman"/>
          <w:sz w:val="28"/>
          <w:szCs w:val="28"/>
        </w:rPr>
        <w:t xml:space="preserve"> считать </w:t>
      </w:r>
      <w:proofErr w:type="spellStart"/>
      <w:r w:rsidR="00272B93" w:rsidRPr="00B77C81">
        <w:rPr>
          <w:rFonts w:ascii="Times New Roman" w:hAnsi="Times New Roman" w:cs="Times New Roman"/>
          <w:sz w:val="28"/>
          <w:szCs w:val="28"/>
        </w:rPr>
        <w:t>Риваненко</w:t>
      </w:r>
      <w:proofErr w:type="spellEnd"/>
      <w:r w:rsidR="00272B93" w:rsidRPr="00B77C81">
        <w:rPr>
          <w:rFonts w:ascii="Times New Roman" w:hAnsi="Times New Roman" w:cs="Times New Roman"/>
          <w:sz w:val="28"/>
          <w:szCs w:val="28"/>
        </w:rPr>
        <w:t xml:space="preserve"> Владимира Петровича</w:t>
      </w:r>
      <w:r w:rsidRPr="00B77C81">
        <w:rPr>
          <w:rFonts w:ascii="Times New Roman" w:hAnsi="Times New Roman" w:cs="Times New Roman"/>
          <w:sz w:val="28"/>
          <w:szCs w:val="28"/>
        </w:rPr>
        <w:t xml:space="preserve"> вступивше</w:t>
      </w:r>
      <w:r w:rsidR="00272B93" w:rsidRPr="00B77C81">
        <w:rPr>
          <w:rFonts w:ascii="Times New Roman" w:hAnsi="Times New Roman" w:cs="Times New Roman"/>
          <w:sz w:val="28"/>
          <w:szCs w:val="28"/>
        </w:rPr>
        <w:t>го</w:t>
      </w:r>
      <w:r w:rsidRPr="00B77C81">
        <w:rPr>
          <w:rFonts w:ascii="Times New Roman" w:hAnsi="Times New Roman" w:cs="Times New Roman"/>
          <w:sz w:val="28"/>
          <w:szCs w:val="28"/>
        </w:rPr>
        <w:t xml:space="preserve"> в должность главы Суражского муниципального района, председателя Суражского районного Совета народных</w:t>
      </w:r>
      <w:proofErr w:type="gramEnd"/>
      <w:r w:rsidRPr="00B77C81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Pr="00B77C81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272B93" w:rsidRPr="00B77C8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77C81">
        <w:rPr>
          <w:rFonts w:ascii="Times New Roman" w:hAnsi="Times New Roman" w:cs="Times New Roman"/>
          <w:sz w:val="28"/>
          <w:szCs w:val="28"/>
        </w:rPr>
        <w:t xml:space="preserve"> созыва со дня оформления е</w:t>
      </w:r>
      <w:r w:rsidR="00272B93" w:rsidRPr="00B77C81">
        <w:rPr>
          <w:rFonts w:ascii="Times New Roman" w:hAnsi="Times New Roman" w:cs="Times New Roman"/>
          <w:sz w:val="28"/>
          <w:szCs w:val="28"/>
        </w:rPr>
        <w:t>го</w:t>
      </w:r>
      <w:r w:rsidRPr="00B77C81">
        <w:rPr>
          <w:rFonts w:ascii="Times New Roman" w:hAnsi="Times New Roman" w:cs="Times New Roman"/>
          <w:sz w:val="28"/>
          <w:szCs w:val="28"/>
        </w:rPr>
        <w:t xml:space="preserve"> допуска к государственной тайне по соответствующей форме. </w:t>
      </w:r>
    </w:p>
    <w:p w:rsidR="008C0A16" w:rsidRPr="00B77C81" w:rsidRDefault="008C0A16" w:rsidP="00B77C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7C81">
        <w:rPr>
          <w:rFonts w:ascii="Times New Roman" w:hAnsi="Times New Roman" w:cs="Times New Roman"/>
          <w:sz w:val="28"/>
          <w:szCs w:val="28"/>
        </w:rPr>
        <w:t xml:space="preserve">3.   В соответствии с частью 3 статьи 40 Федерального закона от 06.10.2013 г. № 131-ФЗ «Об общих принципах организации местного самоуправления в Российской Федерации» полномочия действующего главы Суражского района </w:t>
      </w:r>
      <w:proofErr w:type="spellStart"/>
      <w:r w:rsidR="00272B93" w:rsidRPr="00B77C81">
        <w:rPr>
          <w:rFonts w:ascii="Times New Roman" w:hAnsi="Times New Roman" w:cs="Times New Roman"/>
          <w:sz w:val="28"/>
          <w:szCs w:val="28"/>
        </w:rPr>
        <w:t>Шпаковой</w:t>
      </w:r>
      <w:proofErr w:type="spellEnd"/>
      <w:r w:rsidR="00272B93" w:rsidRPr="00B77C81">
        <w:rPr>
          <w:rFonts w:ascii="Times New Roman" w:hAnsi="Times New Roman" w:cs="Times New Roman"/>
          <w:sz w:val="28"/>
          <w:szCs w:val="28"/>
        </w:rPr>
        <w:t xml:space="preserve"> Инны Алексеевны</w:t>
      </w:r>
      <w:r w:rsidRPr="00B77C81">
        <w:rPr>
          <w:rFonts w:ascii="Times New Roman" w:hAnsi="Times New Roman" w:cs="Times New Roman"/>
          <w:sz w:val="28"/>
          <w:szCs w:val="28"/>
        </w:rPr>
        <w:t xml:space="preserve"> прекращаются в день вступления в должность вновь избранного главы Суражского  муниципального района.</w:t>
      </w:r>
    </w:p>
    <w:p w:rsidR="008C0A16" w:rsidRPr="00B77C81" w:rsidRDefault="008C0A16" w:rsidP="00B77C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7C81">
        <w:rPr>
          <w:rFonts w:ascii="Times New Roman" w:hAnsi="Times New Roman" w:cs="Times New Roman"/>
          <w:sz w:val="28"/>
          <w:szCs w:val="28"/>
        </w:rPr>
        <w:t>4. Направить данное решение для опубликования в информационно-аналитическом бюллетене «Муниципальный вестник Суражского района», на официальном сайте  администрации Суражского  муниципального района (</w:t>
      </w:r>
      <w:r w:rsidRPr="00B77C81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B77C81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B77C81">
        <w:rPr>
          <w:rFonts w:ascii="Times New Roman" w:hAnsi="Times New Roman" w:cs="Times New Roman"/>
          <w:sz w:val="28"/>
          <w:szCs w:val="28"/>
          <w:u w:val="single"/>
          <w:lang w:val="en-US"/>
        </w:rPr>
        <w:t>admsur</w:t>
      </w:r>
      <w:proofErr w:type="spellEnd"/>
      <w:r w:rsidRPr="00B77C81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B77C81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Pr="00B77C81">
        <w:rPr>
          <w:rFonts w:ascii="Times New Roman" w:hAnsi="Times New Roman" w:cs="Times New Roman"/>
          <w:sz w:val="28"/>
          <w:szCs w:val="28"/>
        </w:rPr>
        <w:t>).</w:t>
      </w:r>
    </w:p>
    <w:p w:rsidR="000A1E51" w:rsidRPr="009F4A59" w:rsidRDefault="000A1E51" w:rsidP="00B77C81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0A1E51" w:rsidRPr="009F4A59" w:rsidRDefault="000A1E51" w:rsidP="00B77C81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C031CE" w:rsidRPr="00B77C81" w:rsidRDefault="00B77C81" w:rsidP="00B77C81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Суражского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F4A5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 w:rsidR="009F4A59">
        <w:rPr>
          <w:rFonts w:ascii="Times New Roman" w:hAnsi="Times New Roman" w:cs="Times New Roman"/>
          <w:sz w:val="28"/>
          <w:szCs w:val="28"/>
        </w:rPr>
        <w:t xml:space="preserve">  </w:t>
      </w:r>
      <w:r w:rsidR="00603D2E">
        <w:rPr>
          <w:rFonts w:ascii="Times New Roman" w:hAnsi="Times New Roman" w:cs="Times New Roman"/>
          <w:sz w:val="28"/>
          <w:szCs w:val="28"/>
        </w:rPr>
        <w:t xml:space="preserve">    </w:t>
      </w:r>
      <w:r w:rsidR="009F4A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И.А. Шпакова</w:t>
      </w:r>
    </w:p>
    <w:sectPr w:rsidR="00C031CE" w:rsidRPr="00B77C81" w:rsidSect="009F4A59">
      <w:pgSz w:w="11906" w:h="16838"/>
      <w:pgMar w:top="851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savePreviewPicture/>
  <w:compat>
    <w:useFELayout/>
  </w:compat>
  <w:rsids>
    <w:rsidRoot w:val="008C0A16"/>
    <w:rsid w:val="0006677A"/>
    <w:rsid w:val="000A1E51"/>
    <w:rsid w:val="00272B93"/>
    <w:rsid w:val="00603D2E"/>
    <w:rsid w:val="00655457"/>
    <w:rsid w:val="007D46C5"/>
    <w:rsid w:val="008C0A16"/>
    <w:rsid w:val="00984AB0"/>
    <w:rsid w:val="009F4A59"/>
    <w:rsid w:val="00AF2D09"/>
    <w:rsid w:val="00B77C81"/>
    <w:rsid w:val="00C031CE"/>
    <w:rsid w:val="00D826E9"/>
    <w:rsid w:val="00E02EB5"/>
    <w:rsid w:val="00F94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7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1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336</Words>
  <Characters>1918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2024-09-25T14:17:00Z</cp:lastPrinted>
  <dcterms:created xsi:type="dcterms:W3CDTF">2024-09-19T11:41:00Z</dcterms:created>
  <dcterms:modified xsi:type="dcterms:W3CDTF">2024-09-26T05:29:00Z</dcterms:modified>
</cp:coreProperties>
</file>